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050D" w14:textId="77777777" w:rsidR="00AF1B2C" w:rsidRPr="00DC04C6" w:rsidRDefault="00AF1B2C" w:rsidP="00AF1B2C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00AB44"/>
        </w:rPr>
      </w:pPr>
      <w:r w:rsidRPr="00DC04C6">
        <w:rPr>
          <w:rFonts w:ascii="Open Sans" w:hAnsi="Open Sans" w:cs="Open Sans"/>
          <w:color w:val="00AB44"/>
        </w:rPr>
        <w:t>Aidan J. Cottrell</w:t>
      </w:r>
    </w:p>
    <w:p w14:paraId="7A5F8F8C" w14:textId="71376D7A" w:rsidR="00452EDA" w:rsidRPr="000B10CA" w:rsidRDefault="00AF1B2C" w:rsidP="00E20F99">
      <w:pPr>
        <w:spacing w:before="0"/>
        <w:rPr>
          <w:color w:val="auto"/>
        </w:rPr>
      </w:pPr>
      <w:bookmarkStart w:id="0" w:name="_jsr14no04g4" w:colFirst="0" w:colLast="0"/>
      <w:bookmarkEnd w:id="0"/>
      <w:r w:rsidRPr="000B10CA">
        <w:rPr>
          <w:color w:val="auto"/>
        </w:rPr>
        <w:t>Passionate, professional, and enthusiastic, Aidan perform</w:t>
      </w:r>
      <w:r w:rsidR="003A1571" w:rsidRPr="000B10CA">
        <w:rPr>
          <w:color w:val="auto"/>
        </w:rPr>
        <w:t>ed</w:t>
      </w:r>
      <w:r w:rsidRPr="000B10CA">
        <w:rPr>
          <w:color w:val="auto"/>
        </w:rPr>
        <w:t xml:space="preserve"> as TCU’s </w:t>
      </w:r>
      <w:proofErr w:type="spellStart"/>
      <w:r w:rsidRPr="000B10CA">
        <w:rPr>
          <w:color w:val="auto"/>
        </w:rPr>
        <w:t>Superfrog</w:t>
      </w:r>
      <w:proofErr w:type="spellEnd"/>
      <w:r w:rsidRPr="000B10CA">
        <w:rPr>
          <w:color w:val="auto"/>
        </w:rPr>
        <w:t xml:space="preserve"> mascot four years, </w:t>
      </w:r>
      <w:r w:rsidR="00FC3BCF" w:rsidRPr="000B10CA">
        <w:rPr>
          <w:color w:val="auto"/>
        </w:rPr>
        <w:t>representing TCU</w:t>
      </w:r>
      <w:r w:rsidRPr="000B10CA">
        <w:rPr>
          <w:color w:val="auto"/>
        </w:rPr>
        <w:t xml:space="preserve"> in TV </w:t>
      </w:r>
      <w:r w:rsidR="00FC3BCF" w:rsidRPr="000B10CA">
        <w:rPr>
          <w:color w:val="auto"/>
        </w:rPr>
        <w:t>commercials, Netflix</w:t>
      </w:r>
      <w:r w:rsidRPr="000B10CA">
        <w:rPr>
          <w:color w:val="auto"/>
        </w:rPr>
        <w:t xml:space="preserve"> “</w:t>
      </w:r>
      <w:r w:rsidR="00FC3BCF" w:rsidRPr="000B10CA">
        <w:rPr>
          <w:color w:val="auto"/>
        </w:rPr>
        <w:t xml:space="preserve">The </w:t>
      </w:r>
      <w:r w:rsidRPr="000B10CA">
        <w:rPr>
          <w:color w:val="auto"/>
        </w:rPr>
        <w:t>College Tour” and sesquicentennial celebrations in NYC and LA</w:t>
      </w:r>
      <w:r w:rsidR="00787AD8" w:rsidRPr="000B10CA">
        <w:rPr>
          <w:color w:val="auto"/>
        </w:rPr>
        <w:t>,</w:t>
      </w:r>
      <w:r w:rsidRPr="000B10CA">
        <w:rPr>
          <w:color w:val="auto"/>
        </w:rPr>
        <w:t xml:space="preserve"> </w:t>
      </w:r>
      <w:r w:rsidR="00787AD8" w:rsidRPr="000B10CA">
        <w:rPr>
          <w:color w:val="auto"/>
        </w:rPr>
        <w:t xml:space="preserve">as well as </w:t>
      </w:r>
      <w:r w:rsidR="00E20F99" w:rsidRPr="000B10CA">
        <w:rPr>
          <w:color w:val="auto"/>
        </w:rPr>
        <w:t xml:space="preserve">Big 12 Basketball Tournaments, </w:t>
      </w:r>
      <w:r w:rsidR="00787AD8" w:rsidRPr="000B10CA">
        <w:rPr>
          <w:color w:val="auto"/>
        </w:rPr>
        <w:t xml:space="preserve">the </w:t>
      </w:r>
      <w:r w:rsidRPr="000B10CA">
        <w:rPr>
          <w:color w:val="auto"/>
        </w:rPr>
        <w:t xml:space="preserve">Fiesta </w:t>
      </w:r>
      <w:proofErr w:type="gramStart"/>
      <w:r w:rsidRPr="000B10CA">
        <w:rPr>
          <w:color w:val="auto"/>
        </w:rPr>
        <w:t>Bowl</w:t>
      </w:r>
      <w:proofErr w:type="gramEnd"/>
      <w:r w:rsidRPr="000B10CA">
        <w:rPr>
          <w:color w:val="auto"/>
        </w:rPr>
        <w:t xml:space="preserve"> and NCAA Football National Championship.  He held a leadership role in </w:t>
      </w:r>
      <w:proofErr w:type="gramStart"/>
      <w:r w:rsidRPr="000B10CA">
        <w:rPr>
          <w:color w:val="auto"/>
        </w:rPr>
        <w:t>the TCU's</w:t>
      </w:r>
      <w:proofErr w:type="gramEnd"/>
      <w:r w:rsidRPr="000B10CA">
        <w:rPr>
          <w:color w:val="auto"/>
        </w:rPr>
        <w:t xml:space="preserve"> chapter of A Moment of Magic </w:t>
      </w:r>
      <w:proofErr w:type="gramStart"/>
      <w:r w:rsidRPr="000B10CA">
        <w:rPr>
          <w:color w:val="auto"/>
        </w:rPr>
        <w:t>charity, and</w:t>
      </w:r>
      <w:proofErr w:type="gramEnd"/>
      <w:r w:rsidRPr="000B10CA">
        <w:rPr>
          <w:color w:val="auto"/>
        </w:rPr>
        <w:t xml:space="preserve"> was a member of TCU Horned Tones and License to Trill acapella groups.</w:t>
      </w:r>
    </w:p>
    <w:p w14:paraId="3F12E72B" w14:textId="77777777" w:rsidR="00AF1B2C" w:rsidRPr="00E20F99" w:rsidRDefault="00AF1B2C" w:rsidP="00AF1B2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AB44"/>
        </w:rPr>
      </w:pPr>
      <w:r w:rsidRPr="00E20F99">
        <w:rPr>
          <w:color w:val="00AB44"/>
        </w:rPr>
        <w:t>EXPERIENCE</w:t>
      </w:r>
    </w:p>
    <w:p w14:paraId="533B3975" w14:textId="1230C806" w:rsidR="00990DE6" w:rsidRDefault="00AF1B2C" w:rsidP="00990DE6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r>
        <w:t xml:space="preserve">Varsity Spirit </w:t>
      </w:r>
      <w:r>
        <w:rPr>
          <w:b w:val="0"/>
        </w:rPr>
        <w:t xml:space="preserve">— Universal Cheer Association </w:t>
      </w:r>
      <w:r w:rsidR="00570EE5">
        <w:rPr>
          <w:b w:val="0"/>
        </w:rPr>
        <w:t>–</w:t>
      </w:r>
      <w:r>
        <w:rPr>
          <w:b w:val="0"/>
        </w:rPr>
        <w:t xml:space="preserve"> </w:t>
      </w:r>
      <w:r w:rsidR="00570EE5" w:rsidRPr="00570EE5">
        <w:rPr>
          <w:b w:val="0"/>
          <w:i/>
          <w:iCs/>
        </w:rPr>
        <w:t>College</w:t>
      </w:r>
      <w:r w:rsidR="00570EE5">
        <w:rPr>
          <w:b w:val="0"/>
        </w:rPr>
        <w:t xml:space="preserve"> </w:t>
      </w:r>
      <w:r>
        <w:rPr>
          <w:b w:val="0"/>
          <w:i/>
        </w:rPr>
        <w:t>Mascot Staff Instructor</w:t>
      </w:r>
      <w:bookmarkStart w:id="1" w:name="_n64fgzu3lwuy" w:colFirst="0" w:colLast="0"/>
      <w:bookmarkEnd w:id="1"/>
    </w:p>
    <w:p w14:paraId="2218195E" w14:textId="77777777" w:rsidR="00AF1B2C" w:rsidRPr="00A96A8D" w:rsidRDefault="00AF1B2C" w:rsidP="00990DE6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 w:val="0"/>
          <w:bCs/>
          <w:i/>
        </w:rPr>
      </w:pPr>
      <w:r w:rsidRPr="00A96A8D">
        <w:rPr>
          <w:rFonts w:ascii="Open Sans" w:hAnsi="Open Sans" w:cs="Open Sans"/>
          <w:b w:val="0"/>
          <w:bCs/>
          <w:sz w:val="16"/>
          <w:szCs w:val="16"/>
        </w:rPr>
        <w:t>May 2019 - P</w:t>
      </w:r>
      <w:r w:rsidR="00990DE6" w:rsidRPr="00A96A8D">
        <w:rPr>
          <w:rFonts w:ascii="Open Sans" w:hAnsi="Open Sans" w:cs="Open Sans"/>
          <w:b w:val="0"/>
          <w:bCs/>
          <w:sz w:val="16"/>
          <w:szCs w:val="16"/>
        </w:rPr>
        <w:t>resent</w:t>
      </w:r>
    </w:p>
    <w:p w14:paraId="2646F5BA" w14:textId="2E637ECE" w:rsidR="00705AAC" w:rsidRDefault="00705AAC" w:rsidP="003A1571">
      <w:pPr>
        <w:numPr>
          <w:ilvl w:val="0"/>
          <w:numId w:val="3"/>
        </w:numPr>
        <w:spacing w:line="240" w:lineRule="auto"/>
        <w:ind w:righ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Mascot Staffer of the Year (2022)</w:t>
      </w:r>
    </w:p>
    <w:p w14:paraId="1191F927" w14:textId="10F451D5" w:rsidR="00C8453C" w:rsidRPr="000B10CA" w:rsidRDefault="00AF1B2C" w:rsidP="003A1571">
      <w:pPr>
        <w:numPr>
          <w:ilvl w:val="0"/>
          <w:numId w:val="3"/>
        </w:numPr>
        <w:spacing w:line="240" w:lineRule="auto"/>
        <w:ind w:right="0"/>
        <w:rPr>
          <w:color w:val="auto"/>
          <w:sz w:val="20"/>
          <w:szCs w:val="20"/>
        </w:rPr>
      </w:pPr>
      <w:r w:rsidRPr="000B10CA">
        <w:rPr>
          <w:color w:val="auto"/>
          <w:sz w:val="20"/>
          <w:szCs w:val="20"/>
        </w:rPr>
        <w:t>Collaborate</w:t>
      </w:r>
      <w:r w:rsidR="003A1571" w:rsidRPr="000B10CA">
        <w:rPr>
          <w:color w:val="auto"/>
          <w:sz w:val="20"/>
          <w:szCs w:val="20"/>
        </w:rPr>
        <w:t xml:space="preserve"> </w:t>
      </w:r>
      <w:r w:rsidRPr="000B10CA">
        <w:rPr>
          <w:color w:val="auto"/>
          <w:sz w:val="20"/>
          <w:szCs w:val="20"/>
        </w:rPr>
        <w:t xml:space="preserve">with staffers and cheer coaches to create an educational and fun environment to teach and cultivate high school </w:t>
      </w:r>
      <w:r w:rsidR="00570EE5">
        <w:rPr>
          <w:color w:val="auto"/>
          <w:sz w:val="20"/>
          <w:szCs w:val="20"/>
        </w:rPr>
        <w:t xml:space="preserve">and college </w:t>
      </w:r>
      <w:r w:rsidRPr="000B10CA">
        <w:rPr>
          <w:color w:val="auto"/>
          <w:sz w:val="20"/>
          <w:szCs w:val="20"/>
        </w:rPr>
        <w:t xml:space="preserve">mascots to increase creativity and more effectively </w:t>
      </w:r>
      <w:r w:rsidR="003A1571" w:rsidRPr="000B10CA">
        <w:rPr>
          <w:color w:val="auto"/>
          <w:sz w:val="20"/>
          <w:szCs w:val="20"/>
        </w:rPr>
        <w:t>promote</w:t>
      </w:r>
      <w:r w:rsidRPr="000B10CA">
        <w:rPr>
          <w:color w:val="auto"/>
          <w:sz w:val="20"/>
          <w:szCs w:val="20"/>
        </w:rPr>
        <w:t xml:space="preserve"> school spirit. </w:t>
      </w:r>
    </w:p>
    <w:p w14:paraId="28100404" w14:textId="77777777" w:rsidR="003A1571" w:rsidRPr="000B10CA" w:rsidRDefault="003A1571" w:rsidP="00580530">
      <w:pPr>
        <w:numPr>
          <w:ilvl w:val="0"/>
          <w:numId w:val="3"/>
        </w:numPr>
        <w:spacing w:before="0" w:line="240" w:lineRule="auto"/>
        <w:ind w:right="0"/>
        <w:rPr>
          <w:color w:val="auto"/>
          <w:sz w:val="20"/>
          <w:szCs w:val="20"/>
        </w:rPr>
      </w:pPr>
      <w:r w:rsidRPr="000B10CA">
        <w:rPr>
          <w:color w:val="auto"/>
          <w:sz w:val="20"/>
          <w:szCs w:val="20"/>
        </w:rPr>
        <w:t>Choreograph routines and skits for camp classes and competitions.</w:t>
      </w:r>
    </w:p>
    <w:p w14:paraId="315A7C81" w14:textId="77777777" w:rsidR="00AF1B2C" w:rsidRDefault="00AF1B2C" w:rsidP="00AF1B2C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2" w:name="_wj0puh61kxsr" w:colFirst="0" w:colLast="0"/>
      <w:bookmarkEnd w:id="2"/>
      <w:r>
        <w:t xml:space="preserve">College Mascot, </w:t>
      </w:r>
      <w:r>
        <w:rPr>
          <w:b w:val="0"/>
        </w:rPr>
        <w:t xml:space="preserve">TCU— </w:t>
      </w:r>
      <w:proofErr w:type="spellStart"/>
      <w:r>
        <w:rPr>
          <w:b w:val="0"/>
          <w:i/>
        </w:rPr>
        <w:t>Superfrog</w:t>
      </w:r>
      <w:proofErr w:type="spellEnd"/>
    </w:p>
    <w:p w14:paraId="77673FF2" w14:textId="77777777" w:rsidR="00AF1B2C" w:rsidRPr="000B10CA" w:rsidRDefault="00AF1B2C" w:rsidP="00AF1B2C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3" w:name="_8hk593fs3sag" w:colFirst="0" w:colLast="0"/>
      <w:bookmarkEnd w:id="3"/>
      <w:r w:rsidRPr="000B10CA">
        <w:rPr>
          <w:color w:val="auto"/>
        </w:rPr>
        <w:t>April 2019 - May 2023</w:t>
      </w:r>
    </w:p>
    <w:p w14:paraId="4F0D1402" w14:textId="77777777" w:rsidR="00AF1B2C" w:rsidRPr="000B10CA" w:rsidRDefault="00AF1B2C" w:rsidP="00AF1B2C">
      <w:pPr>
        <w:numPr>
          <w:ilvl w:val="0"/>
          <w:numId w:val="1"/>
        </w:numPr>
        <w:spacing w:before="240" w:line="240" w:lineRule="auto"/>
        <w:ind w:right="0"/>
        <w:rPr>
          <w:color w:val="auto"/>
          <w:sz w:val="20"/>
          <w:szCs w:val="20"/>
        </w:rPr>
      </w:pPr>
      <w:r w:rsidRPr="000B10CA">
        <w:rPr>
          <w:color w:val="auto"/>
          <w:sz w:val="20"/>
          <w:szCs w:val="20"/>
        </w:rPr>
        <w:t xml:space="preserve">Ambassador for Texas Christian University at athletic events, community outreach, </w:t>
      </w:r>
      <w:proofErr w:type="gramStart"/>
      <w:r w:rsidRPr="000B10CA">
        <w:rPr>
          <w:color w:val="auto"/>
          <w:sz w:val="20"/>
          <w:szCs w:val="20"/>
        </w:rPr>
        <w:t>marketing</w:t>
      </w:r>
      <w:proofErr w:type="gramEnd"/>
      <w:r w:rsidRPr="000B10CA">
        <w:rPr>
          <w:color w:val="auto"/>
          <w:sz w:val="20"/>
          <w:szCs w:val="20"/>
        </w:rPr>
        <w:t xml:space="preserve"> and private events by being prompt, professional, friendly, energetic, and outgoing. </w:t>
      </w:r>
    </w:p>
    <w:p w14:paraId="43C57C8C" w14:textId="77777777" w:rsidR="00AF1B2C" w:rsidRPr="000B10CA" w:rsidRDefault="00AF1B2C" w:rsidP="00AF1B2C">
      <w:pPr>
        <w:numPr>
          <w:ilvl w:val="0"/>
          <w:numId w:val="1"/>
        </w:numPr>
        <w:spacing w:before="0" w:line="240" w:lineRule="auto"/>
        <w:ind w:right="0"/>
        <w:rPr>
          <w:color w:val="auto"/>
          <w:sz w:val="20"/>
          <w:szCs w:val="20"/>
        </w:rPr>
      </w:pPr>
      <w:r w:rsidRPr="000B10CA">
        <w:rPr>
          <w:color w:val="auto"/>
          <w:sz w:val="20"/>
          <w:szCs w:val="20"/>
        </w:rPr>
        <w:t xml:space="preserve">Skills include </w:t>
      </w:r>
      <w:r w:rsidR="0053018D" w:rsidRPr="000B10CA">
        <w:rPr>
          <w:color w:val="auto"/>
          <w:sz w:val="20"/>
          <w:szCs w:val="20"/>
        </w:rPr>
        <w:t>i</w:t>
      </w:r>
      <w:r w:rsidRPr="000B10CA">
        <w:rPr>
          <w:color w:val="auto"/>
          <w:sz w:val="20"/>
          <w:szCs w:val="20"/>
        </w:rPr>
        <w:t>mprovisation, non-verbal performance, camera work,</w:t>
      </w:r>
      <w:r w:rsidR="0053018D" w:rsidRPr="000B10CA">
        <w:rPr>
          <w:color w:val="auto"/>
          <w:sz w:val="20"/>
          <w:szCs w:val="20"/>
        </w:rPr>
        <w:t xml:space="preserve"> dance,</w:t>
      </w:r>
      <w:r w:rsidRPr="000B10CA">
        <w:rPr>
          <w:color w:val="auto"/>
          <w:sz w:val="20"/>
          <w:szCs w:val="20"/>
        </w:rPr>
        <w:t xml:space="preserve"> crowd involvement, and </w:t>
      </w:r>
      <w:r w:rsidR="003A1571" w:rsidRPr="000B10CA">
        <w:rPr>
          <w:color w:val="auto"/>
          <w:sz w:val="20"/>
          <w:szCs w:val="20"/>
        </w:rPr>
        <w:t xml:space="preserve">fan </w:t>
      </w:r>
      <w:r w:rsidRPr="000B10CA">
        <w:rPr>
          <w:color w:val="auto"/>
          <w:sz w:val="20"/>
          <w:szCs w:val="20"/>
        </w:rPr>
        <w:t xml:space="preserve">interaction. </w:t>
      </w:r>
    </w:p>
    <w:p w14:paraId="0A47EF50" w14:textId="77777777" w:rsidR="00AF1B2C" w:rsidRPr="000B10CA" w:rsidRDefault="00AF1B2C" w:rsidP="00AF1B2C">
      <w:pPr>
        <w:numPr>
          <w:ilvl w:val="0"/>
          <w:numId w:val="1"/>
        </w:numPr>
        <w:spacing w:before="0" w:line="240" w:lineRule="auto"/>
        <w:ind w:right="0"/>
        <w:rPr>
          <w:color w:val="auto"/>
          <w:sz w:val="20"/>
          <w:szCs w:val="20"/>
        </w:rPr>
      </w:pPr>
      <w:r w:rsidRPr="000B10CA">
        <w:rPr>
          <w:color w:val="auto"/>
          <w:sz w:val="20"/>
          <w:szCs w:val="20"/>
        </w:rPr>
        <w:t>Recorded commercials for TCU Athletics and Rocket Mortgage as talent.</w:t>
      </w:r>
    </w:p>
    <w:p w14:paraId="04B48B7C" w14:textId="77777777" w:rsidR="00AF1B2C" w:rsidRPr="000B10CA" w:rsidRDefault="00AF1B2C" w:rsidP="00AF1B2C">
      <w:pPr>
        <w:numPr>
          <w:ilvl w:val="0"/>
          <w:numId w:val="1"/>
        </w:numPr>
        <w:spacing w:before="0" w:line="240" w:lineRule="auto"/>
        <w:ind w:right="0"/>
        <w:rPr>
          <w:color w:val="auto"/>
          <w:sz w:val="20"/>
          <w:szCs w:val="20"/>
        </w:rPr>
      </w:pPr>
      <w:r w:rsidRPr="000B10CA">
        <w:rPr>
          <w:color w:val="auto"/>
          <w:sz w:val="20"/>
          <w:szCs w:val="20"/>
        </w:rPr>
        <w:t xml:space="preserve">Represented TCU </w:t>
      </w:r>
      <w:r w:rsidR="00487C1E" w:rsidRPr="000B10CA">
        <w:rPr>
          <w:color w:val="auto"/>
          <w:sz w:val="20"/>
          <w:szCs w:val="20"/>
        </w:rPr>
        <w:t>o</w:t>
      </w:r>
      <w:r w:rsidRPr="000B10CA">
        <w:rPr>
          <w:color w:val="auto"/>
          <w:sz w:val="20"/>
          <w:szCs w:val="20"/>
        </w:rPr>
        <w:t>n Netflix original “The College Tour</w:t>
      </w:r>
      <w:r w:rsidR="00487C1E" w:rsidRPr="000B10CA">
        <w:rPr>
          <w:color w:val="auto"/>
          <w:sz w:val="20"/>
          <w:szCs w:val="20"/>
        </w:rPr>
        <w:t>”</w:t>
      </w:r>
      <w:r w:rsidR="00FD4F8A" w:rsidRPr="000B10CA">
        <w:rPr>
          <w:color w:val="auto"/>
          <w:sz w:val="20"/>
          <w:szCs w:val="20"/>
        </w:rPr>
        <w:t>.</w:t>
      </w:r>
    </w:p>
    <w:p w14:paraId="1D57C919" w14:textId="77777777" w:rsidR="00AF1B2C" w:rsidRPr="000B10CA" w:rsidRDefault="00487C1E" w:rsidP="00AF1B2C">
      <w:pPr>
        <w:numPr>
          <w:ilvl w:val="0"/>
          <w:numId w:val="1"/>
        </w:numPr>
        <w:spacing w:before="0" w:line="240" w:lineRule="auto"/>
        <w:ind w:right="0"/>
        <w:rPr>
          <w:color w:val="auto"/>
          <w:sz w:val="20"/>
          <w:szCs w:val="20"/>
        </w:rPr>
      </w:pPr>
      <w:r w:rsidRPr="000B10CA">
        <w:rPr>
          <w:color w:val="auto"/>
          <w:sz w:val="20"/>
          <w:szCs w:val="20"/>
        </w:rPr>
        <w:t xml:space="preserve">ESPN </w:t>
      </w:r>
      <w:r w:rsidR="00AF1B2C" w:rsidRPr="000B10CA">
        <w:rPr>
          <w:color w:val="auto"/>
          <w:sz w:val="20"/>
          <w:szCs w:val="20"/>
        </w:rPr>
        <w:t>College Game Day and Fox Big Noon</w:t>
      </w:r>
      <w:r w:rsidRPr="000B10CA">
        <w:rPr>
          <w:color w:val="auto"/>
          <w:sz w:val="20"/>
          <w:szCs w:val="20"/>
        </w:rPr>
        <w:t>.</w:t>
      </w:r>
    </w:p>
    <w:p w14:paraId="4BCA8EA3" w14:textId="77777777" w:rsidR="00AF1B2C" w:rsidRPr="000B10CA" w:rsidRDefault="00AF1B2C" w:rsidP="00AF1B2C">
      <w:pPr>
        <w:numPr>
          <w:ilvl w:val="0"/>
          <w:numId w:val="1"/>
        </w:numPr>
        <w:spacing w:before="0" w:after="240" w:line="240" w:lineRule="auto"/>
        <w:ind w:right="0"/>
        <w:rPr>
          <w:color w:val="auto"/>
          <w:sz w:val="20"/>
          <w:szCs w:val="20"/>
        </w:rPr>
      </w:pPr>
      <w:r w:rsidRPr="000B10CA">
        <w:rPr>
          <w:color w:val="auto"/>
          <w:sz w:val="20"/>
          <w:szCs w:val="20"/>
        </w:rPr>
        <w:t xml:space="preserve">Captain of the </w:t>
      </w:r>
      <w:proofErr w:type="spellStart"/>
      <w:r w:rsidRPr="000B10CA">
        <w:rPr>
          <w:color w:val="auto"/>
          <w:sz w:val="20"/>
          <w:szCs w:val="20"/>
        </w:rPr>
        <w:t>Superfrog</w:t>
      </w:r>
      <w:proofErr w:type="spellEnd"/>
      <w:r w:rsidRPr="000B10CA">
        <w:rPr>
          <w:color w:val="auto"/>
          <w:sz w:val="20"/>
          <w:szCs w:val="20"/>
        </w:rPr>
        <w:t xml:space="preserve"> Team from December 2021 - May 2022</w:t>
      </w:r>
      <w:r w:rsidR="00487C1E" w:rsidRPr="000B10CA">
        <w:rPr>
          <w:color w:val="auto"/>
          <w:sz w:val="20"/>
          <w:szCs w:val="20"/>
        </w:rPr>
        <w:t>.</w:t>
      </w:r>
    </w:p>
    <w:p w14:paraId="34CED2CA" w14:textId="77777777" w:rsidR="00AF1B2C" w:rsidRPr="00990DE6" w:rsidRDefault="00AF1B2C" w:rsidP="00AF1B2C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4" w:name="_1hxcpsc1hco2" w:colFirst="0" w:colLast="0"/>
      <w:bookmarkEnd w:id="4"/>
      <w:r w:rsidRPr="00990DE6">
        <w:t xml:space="preserve">KTCU, </w:t>
      </w:r>
      <w:r w:rsidRPr="00990DE6">
        <w:rPr>
          <w:b w:val="0"/>
        </w:rPr>
        <w:t>Fort Worth</w:t>
      </w:r>
      <w:r w:rsidRPr="00990DE6">
        <w:t xml:space="preserve"> </w:t>
      </w:r>
      <w:r w:rsidRPr="00990DE6">
        <w:rPr>
          <w:b w:val="0"/>
        </w:rPr>
        <w:t xml:space="preserve">— </w:t>
      </w:r>
      <w:r w:rsidRPr="00990DE6">
        <w:rPr>
          <w:b w:val="0"/>
          <w:i/>
        </w:rPr>
        <w:t>Radio DJ</w:t>
      </w:r>
    </w:p>
    <w:p w14:paraId="7D796579" w14:textId="77777777" w:rsidR="00AF1B2C" w:rsidRPr="00A96A8D" w:rsidRDefault="00AF1B2C" w:rsidP="00AF1B2C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5" w:name="_ybypdmed418m" w:colFirst="0" w:colLast="0"/>
      <w:bookmarkEnd w:id="5"/>
      <w:r w:rsidRPr="00A96A8D">
        <w:rPr>
          <w:color w:val="auto"/>
        </w:rPr>
        <w:t>December 2022 - May 2023</w:t>
      </w:r>
    </w:p>
    <w:p w14:paraId="3536C7D9" w14:textId="77777777" w:rsidR="00AF1B2C" w:rsidRPr="000B10CA" w:rsidRDefault="00AF1B2C" w:rsidP="00AF1B2C">
      <w:pPr>
        <w:numPr>
          <w:ilvl w:val="0"/>
          <w:numId w:val="2"/>
        </w:numPr>
        <w:spacing w:before="240" w:line="240" w:lineRule="auto"/>
        <w:ind w:right="0"/>
        <w:rPr>
          <w:color w:val="auto"/>
        </w:rPr>
      </w:pPr>
      <w:r w:rsidRPr="000B10CA">
        <w:rPr>
          <w:color w:val="auto"/>
        </w:rPr>
        <w:t xml:space="preserve">Hosted a weekly morning radio show, offering </w:t>
      </w:r>
      <w:r w:rsidR="00487C1E" w:rsidRPr="000B10CA">
        <w:rPr>
          <w:color w:val="auto"/>
        </w:rPr>
        <w:t>original content like</w:t>
      </w:r>
      <w:r w:rsidRPr="000B10CA">
        <w:rPr>
          <w:color w:val="auto"/>
        </w:rPr>
        <w:t xml:space="preserve"> News for Nerds</w:t>
      </w:r>
      <w:r w:rsidR="00487C1E" w:rsidRPr="000B10CA">
        <w:rPr>
          <w:color w:val="auto"/>
        </w:rPr>
        <w:t xml:space="preserve"> and</w:t>
      </w:r>
      <w:r w:rsidRPr="000B10CA">
        <w:rPr>
          <w:color w:val="auto"/>
        </w:rPr>
        <w:t xml:space="preserve"> the Florida Man </w:t>
      </w:r>
      <w:r w:rsidR="00487C1E" w:rsidRPr="000B10CA">
        <w:rPr>
          <w:color w:val="auto"/>
        </w:rPr>
        <w:t>C</w:t>
      </w:r>
      <w:r w:rsidRPr="000B10CA">
        <w:rPr>
          <w:color w:val="auto"/>
        </w:rPr>
        <w:t xml:space="preserve">hronicles, as well as weather, traffic, and news in </w:t>
      </w:r>
      <w:r w:rsidR="00487C1E" w:rsidRPr="000B10CA">
        <w:rPr>
          <w:color w:val="auto"/>
        </w:rPr>
        <w:t xml:space="preserve">the </w:t>
      </w:r>
      <w:r w:rsidRPr="000B10CA">
        <w:rPr>
          <w:color w:val="auto"/>
        </w:rPr>
        <w:t>Fort Worth TX area.</w:t>
      </w:r>
    </w:p>
    <w:p w14:paraId="119D9119" w14:textId="77777777" w:rsidR="00AF1B2C" w:rsidRPr="000B10CA" w:rsidRDefault="00AF1B2C" w:rsidP="00AF1B2C">
      <w:pPr>
        <w:numPr>
          <w:ilvl w:val="0"/>
          <w:numId w:val="2"/>
        </w:numPr>
        <w:spacing w:before="0" w:line="240" w:lineRule="auto"/>
        <w:ind w:right="0"/>
        <w:rPr>
          <w:color w:val="auto"/>
        </w:rPr>
      </w:pPr>
      <w:r w:rsidRPr="000B10CA">
        <w:rPr>
          <w:color w:val="auto"/>
        </w:rPr>
        <w:t>Recorded and edited audio for multiple radio PSAs, sweepers, and station IDs</w:t>
      </w:r>
    </w:p>
    <w:p w14:paraId="64D42793" w14:textId="77777777" w:rsidR="00AF1B2C" w:rsidRPr="000B10CA" w:rsidRDefault="00AF1B2C" w:rsidP="00AF1B2C">
      <w:pPr>
        <w:numPr>
          <w:ilvl w:val="0"/>
          <w:numId w:val="2"/>
        </w:numPr>
        <w:spacing w:before="0" w:after="240" w:line="240" w:lineRule="auto"/>
        <w:ind w:right="0"/>
        <w:rPr>
          <w:color w:val="auto"/>
        </w:rPr>
      </w:pPr>
      <w:r w:rsidRPr="000B10CA">
        <w:rPr>
          <w:color w:val="auto"/>
        </w:rPr>
        <w:t>Proficient in Adobe Audition.</w:t>
      </w:r>
    </w:p>
    <w:p w14:paraId="17354685" w14:textId="32D2C96E" w:rsidR="00E20F99" w:rsidRPr="000B10CA" w:rsidRDefault="00BE4CF9" w:rsidP="00E20F9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Open Sans" w:eastAsia="Open Sans" w:hAnsi="Open Sans" w:cs="Open Sans"/>
          <w:color w:val="auto"/>
        </w:rPr>
      </w:pPr>
      <w:bookmarkStart w:id="6" w:name="_yk8luflkpwij" w:colFirst="0" w:colLast="0"/>
      <w:bookmarkEnd w:id="6"/>
      <w:r>
        <w:rPr>
          <w:rFonts w:ascii="Open Sans" w:eastAsia="Open Sans" w:hAnsi="Open Sans" w:cs="Open Sans"/>
          <w:color w:val="auto"/>
        </w:rPr>
        <w:t>1198 County Road 4530</w:t>
      </w:r>
    </w:p>
    <w:p w14:paraId="71DF0AD8" w14:textId="14185284" w:rsidR="00E20F99" w:rsidRPr="000B10CA" w:rsidRDefault="00BE4CF9" w:rsidP="00E20F9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Open Sans" w:eastAsia="Open Sans" w:hAnsi="Open Sans" w:cs="Open Sans"/>
          <w:color w:val="auto"/>
        </w:rPr>
      </w:pPr>
      <w:r>
        <w:rPr>
          <w:rFonts w:ascii="Open Sans" w:eastAsia="Open Sans" w:hAnsi="Open Sans" w:cs="Open Sans"/>
          <w:color w:val="auto"/>
        </w:rPr>
        <w:t>Decatur</w:t>
      </w:r>
      <w:r w:rsidR="00E20F99" w:rsidRPr="000B10CA">
        <w:rPr>
          <w:rFonts w:ascii="Open Sans" w:eastAsia="Open Sans" w:hAnsi="Open Sans" w:cs="Open Sans"/>
          <w:color w:val="auto"/>
        </w:rPr>
        <w:t>, TX, 76</w:t>
      </w:r>
      <w:r>
        <w:rPr>
          <w:rFonts w:ascii="Open Sans" w:eastAsia="Open Sans" w:hAnsi="Open Sans" w:cs="Open Sans"/>
          <w:color w:val="auto"/>
        </w:rPr>
        <w:t>234</w:t>
      </w:r>
    </w:p>
    <w:p w14:paraId="14AFF8F5" w14:textId="77777777" w:rsidR="00E20F99" w:rsidRPr="000B10CA" w:rsidRDefault="00E20F99" w:rsidP="00E20F9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Open Sans" w:eastAsia="Open Sans" w:hAnsi="Open Sans" w:cs="Open Sans"/>
          <w:b/>
          <w:color w:val="auto"/>
        </w:rPr>
      </w:pPr>
      <w:r w:rsidRPr="000B10CA">
        <w:rPr>
          <w:rFonts w:ascii="Open Sans" w:eastAsia="Open Sans" w:hAnsi="Open Sans" w:cs="Open Sans"/>
          <w:b/>
          <w:color w:val="auto"/>
        </w:rPr>
        <w:t>(817) 823-3823</w:t>
      </w:r>
    </w:p>
    <w:p w14:paraId="3DEE857A" w14:textId="77777777" w:rsidR="00E20F99" w:rsidRPr="000B10CA" w:rsidRDefault="00E20F99" w:rsidP="00E20F9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Open Sans" w:eastAsia="Open Sans" w:hAnsi="Open Sans" w:cs="Open Sans"/>
          <w:b/>
          <w:color w:val="auto"/>
        </w:rPr>
      </w:pPr>
      <w:r w:rsidRPr="000B10CA">
        <w:rPr>
          <w:rFonts w:ascii="Open Sans" w:eastAsia="Open Sans" w:hAnsi="Open Sans" w:cs="Open Sans"/>
          <w:b/>
          <w:color w:val="auto"/>
        </w:rPr>
        <w:t>cottrell.aidan.j@gmail.com</w:t>
      </w:r>
    </w:p>
    <w:p w14:paraId="3B99D2B5" w14:textId="02B0914F" w:rsidR="00E20F99" w:rsidRPr="000B10CA" w:rsidRDefault="00E20F99" w:rsidP="00E20F9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Open Sans" w:eastAsia="Open Sans" w:hAnsi="Open Sans" w:cs="Open Sans"/>
          <w:b/>
          <w:color w:val="auto"/>
        </w:rPr>
      </w:pPr>
      <w:r w:rsidRPr="000B10CA">
        <w:rPr>
          <w:rFonts w:ascii="Open Sans" w:eastAsia="Open Sans" w:hAnsi="Open Sans" w:cs="Open Sans"/>
          <w:b/>
          <w:color w:val="auto"/>
        </w:rPr>
        <w:t>aidanjcottrell.com</w:t>
      </w:r>
    </w:p>
    <w:p w14:paraId="39FF14C9" w14:textId="3E1D0B8A" w:rsidR="00AF1B2C" w:rsidRPr="00E20F99" w:rsidRDefault="00AF1B2C" w:rsidP="00AF1B2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AB44"/>
        </w:rPr>
      </w:pPr>
      <w:r w:rsidRPr="00E20F99">
        <w:rPr>
          <w:color w:val="00AB44"/>
        </w:rPr>
        <w:t>E</w:t>
      </w:r>
      <w:r w:rsidR="00E20F99" w:rsidRPr="00E20F99">
        <w:rPr>
          <w:color w:val="00AB44"/>
        </w:rPr>
        <w:t>D</w:t>
      </w:r>
      <w:r w:rsidRPr="00E20F99">
        <w:rPr>
          <w:color w:val="00AB44"/>
        </w:rPr>
        <w:t>UCATION</w:t>
      </w:r>
    </w:p>
    <w:p w14:paraId="09CD2975" w14:textId="77777777" w:rsidR="00AF1B2C" w:rsidRPr="000B10CA" w:rsidRDefault="00AF1B2C" w:rsidP="00AF1B2C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auto"/>
        </w:rPr>
      </w:pPr>
      <w:bookmarkStart w:id="7" w:name="_6wymnhinx9q5" w:colFirst="0" w:colLast="0"/>
      <w:bookmarkEnd w:id="7"/>
      <w:r w:rsidRPr="000B10CA">
        <w:rPr>
          <w:color w:val="auto"/>
        </w:rPr>
        <w:t xml:space="preserve">Texas Christian University, </w:t>
      </w:r>
      <w:r w:rsidRPr="000B10CA">
        <w:rPr>
          <w:b w:val="0"/>
          <w:color w:val="auto"/>
        </w:rPr>
        <w:t xml:space="preserve">(2023)— </w:t>
      </w:r>
      <w:r w:rsidRPr="000B10CA">
        <w:rPr>
          <w:b w:val="0"/>
          <w:i/>
          <w:color w:val="auto"/>
        </w:rPr>
        <w:t>BA</w:t>
      </w:r>
      <w:r w:rsidR="00FA7476" w:rsidRPr="000B10CA">
        <w:rPr>
          <w:b w:val="0"/>
          <w:i/>
          <w:color w:val="auto"/>
        </w:rPr>
        <w:t xml:space="preserve"> -</w:t>
      </w:r>
      <w:r w:rsidRPr="000B10CA">
        <w:rPr>
          <w:b w:val="0"/>
          <w:i/>
          <w:color w:val="auto"/>
        </w:rPr>
        <w:t xml:space="preserve"> Theatre, Minor</w:t>
      </w:r>
      <w:r w:rsidR="00FA7476" w:rsidRPr="000B10CA">
        <w:rPr>
          <w:b w:val="0"/>
          <w:i/>
          <w:color w:val="auto"/>
        </w:rPr>
        <w:t xml:space="preserve"> - </w:t>
      </w:r>
      <w:r w:rsidRPr="000B10CA">
        <w:rPr>
          <w:b w:val="0"/>
          <w:i/>
          <w:color w:val="auto"/>
        </w:rPr>
        <w:t>Arts, Leadership, and Entrepreneurship</w:t>
      </w:r>
    </w:p>
    <w:p w14:paraId="1EBC1717" w14:textId="77777777" w:rsidR="00AF1B2C" w:rsidRPr="000B10CA" w:rsidRDefault="00AF1B2C" w:rsidP="00AF1B2C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8" w:name="_7vtcyzeczjot" w:colFirst="0" w:colLast="0"/>
      <w:bookmarkEnd w:id="8"/>
      <w:r w:rsidRPr="000B10CA">
        <w:rPr>
          <w:color w:val="auto"/>
        </w:rPr>
        <w:t>August 2019 - May 2023</w:t>
      </w:r>
    </w:p>
    <w:p w14:paraId="01DA2762" w14:textId="7B5087A5" w:rsidR="00FC3BCF" w:rsidRPr="000B10CA" w:rsidRDefault="00AF1B2C" w:rsidP="00E20F99">
      <w:pPr>
        <w:rPr>
          <w:color w:val="auto"/>
        </w:rPr>
      </w:pPr>
      <w:r w:rsidRPr="000B10CA">
        <w:rPr>
          <w:color w:val="auto"/>
        </w:rPr>
        <w:t>Awarded Dean's List Honors 2019, 2021, 2022, and 2023.</w:t>
      </w:r>
      <w:bookmarkStart w:id="9" w:name="_Hlk132981320"/>
    </w:p>
    <w:bookmarkEnd w:id="9"/>
    <w:p w14:paraId="4D380A2B" w14:textId="77777777" w:rsidR="00990DE6" w:rsidRPr="00E20F99" w:rsidRDefault="00990DE6" w:rsidP="00990DE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AB44"/>
        </w:rPr>
      </w:pPr>
      <w:r w:rsidRPr="00E20F99">
        <w:rPr>
          <w:color w:val="00AB44"/>
        </w:rPr>
        <w:t>SKILLS</w:t>
      </w:r>
    </w:p>
    <w:p w14:paraId="79EAE331" w14:textId="77777777" w:rsidR="00990DE6" w:rsidRPr="000B10CA" w:rsidRDefault="00990DE6" w:rsidP="00990D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0"/>
        <w:ind w:left="0" w:firstLine="0"/>
        <w:rPr>
          <w:color w:val="auto"/>
        </w:rPr>
      </w:pPr>
      <w:r w:rsidRPr="000B10CA">
        <w:rPr>
          <w:color w:val="auto"/>
        </w:rPr>
        <w:t>Customer Relations</w:t>
      </w:r>
    </w:p>
    <w:p w14:paraId="431ACB42" w14:textId="77777777" w:rsidR="00990DE6" w:rsidRPr="000B10CA" w:rsidRDefault="00990DE6" w:rsidP="00990D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auto"/>
        </w:rPr>
      </w:pPr>
      <w:r w:rsidRPr="000B10CA">
        <w:rPr>
          <w:color w:val="auto"/>
        </w:rPr>
        <w:t>Gregariousness</w:t>
      </w:r>
    </w:p>
    <w:p w14:paraId="75F47193" w14:textId="77777777" w:rsidR="00990DE6" w:rsidRPr="000B10CA" w:rsidRDefault="00990DE6" w:rsidP="00990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auto"/>
        </w:rPr>
      </w:pPr>
      <w:r w:rsidRPr="000B10CA">
        <w:rPr>
          <w:color w:val="auto"/>
        </w:rPr>
        <w:t>Proficiency in Adobe Audition, Microsoft Word, and Microsoft Outlook</w:t>
      </w:r>
    </w:p>
    <w:p w14:paraId="3DB602FF" w14:textId="77777777" w:rsidR="00990DE6" w:rsidRPr="000B10CA" w:rsidRDefault="00990DE6" w:rsidP="00990D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auto"/>
        </w:rPr>
      </w:pPr>
      <w:r w:rsidRPr="000B10CA">
        <w:rPr>
          <w:color w:val="auto"/>
        </w:rPr>
        <w:t>Improvisation</w:t>
      </w:r>
    </w:p>
    <w:p w14:paraId="0A9DCE60" w14:textId="77777777" w:rsidR="00990DE6" w:rsidRPr="000B10CA" w:rsidRDefault="00990DE6" w:rsidP="00990D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auto"/>
        </w:rPr>
      </w:pPr>
      <w:r w:rsidRPr="000B10CA">
        <w:rPr>
          <w:color w:val="auto"/>
        </w:rPr>
        <w:t>Voice Over</w:t>
      </w:r>
    </w:p>
    <w:p w14:paraId="6302F544" w14:textId="77777777" w:rsidR="00990DE6" w:rsidRPr="00E20F99" w:rsidRDefault="00990DE6" w:rsidP="00990DE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AB44"/>
        </w:rPr>
      </w:pPr>
      <w:bookmarkStart w:id="10" w:name="_tuxh7mwdaxox" w:colFirst="0" w:colLast="0"/>
      <w:bookmarkEnd w:id="10"/>
      <w:r w:rsidRPr="00E20F99">
        <w:rPr>
          <w:color w:val="00AB44"/>
        </w:rPr>
        <w:t>AWARDS</w:t>
      </w:r>
    </w:p>
    <w:p w14:paraId="03881AFB" w14:textId="403E22BC" w:rsidR="00990DE6" w:rsidRPr="000B10CA" w:rsidRDefault="00905A43" w:rsidP="00990DE6">
      <w:pPr>
        <w:pBdr>
          <w:top w:val="nil"/>
          <w:left w:val="nil"/>
          <w:bottom w:val="nil"/>
          <w:right w:val="nil"/>
          <w:between w:val="nil"/>
        </w:pBdr>
        <w:spacing w:before="320"/>
        <w:rPr>
          <w:color w:val="auto"/>
        </w:rPr>
      </w:pPr>
      <w:r>
        <w:rPr>
          <w:b/>
          <w:color w:val="auto"/>
        </w:rPr>
        <w:t>Mascot Staffer of the Year</w:t>
      </w:r>
      <w:r w:rsidR="00990DE6" w:rsidRPr="000B10CA">
        <w:rPr>
          <w:color w:val="auto"/>
        </w:rPr>
        <w:t xml:space="preserve"> UCA Mascot Staff Instructor</w:t>
      </w:r>
    </w:p>
    <w:p w14:paraId="177FCA88" w14:textId="77777777" w:rsidR="00990DE6" w:rsidRPr="000B10CA" w:rsidRDefault="00990DE6" w:rsidP="00990DE6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0B10CA">
        <w:rPr>
          <w:b/>
          <w:color w:val="auto"/>
        </w:rPr>
        <w:t xml:space="preserve">Outstanding Vocal Percussionist, </w:t>
      </w:r>
      <w:r w:rsidRPr="000B10CA">
        <w:rPr>
          <w:color w:val="auto"/>
        </w:rPr>
        <w:t>ICCAs Southwest Quarterfinals 2023</w:t>
      </w:r>
    </w:p>
    <w:p w14:paraId="1C89717D" w14:textId="77777777" w:rsidR="00990DE6" w:rsidRPr="00E20F99" w:rsidRDefault="00990DE6" w:rsidP="00990DE6">
      <w:pPr>
        <w:pStyle w:val="Heading1"/>
        <w:rPr>
          <w:color w:val="00AB44"/>
        </w:rPr>
      </w:pPr>
      <w:bookmarkStart w:id="11" w:name="_yjwqkaubfc41" w:colFirst="0" w:colLast="0"/>
      <w:bookmarkEnd w:id="11"/>
      <w:r w:rsidRPr="00E20F99">
        <w:rPr>
          <w:color w:val="00AB44"/>
        </w:rPr>
        <w:t>REFERENCES</w:t>
      </w:r>
    </w:p>
    <w:p w14:paraId="5FD39715" w14:textId="20EDE364" w:rsidR="00990DE6" w:rsidRPr="000B10CA" w:rsidRDefault="00990DE6" w:rsidP="00990DE6">
      <w:pPr>
        <w:rPr>
          <w:color w:val="auto"/>
        </w:rPr>
      </w:pPr>
      <w:r w:rsidRPr="000B10CA">
        <w:rPr>
          <w:b/>
          <w:color w:val="auto"/>
        </w:rPr>
        <w:t>Kelly Stoffel</w:t>
      </w:r>
      <w:r w:rsidRPr="000B10CA">
        <w:rPr>
          <w:color w:val="auto"/>
        </w:rPr>
        <w:t xml:space="preserve">; </w:t>
      </w:r>
      <w:r w:rsidR="00E20F99" w:rsidRPr="000B10CA">
        <w:rPr>
          <w:color w:val="auto"/>
        </w:rPr>
        <w:t>Varsity Spirit, Southwest Regional Manager</w:t>
      </w:r>
      <w:r w:rsidRPr="000B10CA">
        <w:rPr>
          <w:color w:val="auto"/>
        </w:rPr>
        <w:t xml:space="preserve"> (901) 277-6379; kstoffel@uca.com</w:t>
      </w:r>
    </w:p>
    <w:p w14:paraId="5357F631" w14:textId="21288111" w:rsidR="00AF1B2C" w:rsidRPr="000B10CA" w:rsidRDefault="00E20F99" w:rsidP="00990DE6">
      <w:pPr>
        <w:rPr>
          <w:color w:val="auto"/>
        </w:rPr>
      </w:pPr>
      <w:r w:rsidRPr="000B10CA">
        <w:rPr>
          <w:b/>
          <w:color w:val="auto"/>
        </w:rPr>
        <w:t>Elizabeth Peterson</w:t>
      </w:r>
      <w:r w:rsidR="00990DE6" w:rsidRPr="000B10CA">
        <w:rPr>
          <w:color w:val="auto"/>
        </w:rPr>
        <w:t>; TCU</w:t>
      </w:r>
      <w:r w:rsidRPr="000B10CA">
        <w:rPr>
          <w:color w:val="auto"/>
        </w:rPr>
        <w:t xml:space="preserve"> Cheer Coach</w:t>
      </w:r>
      <w:r w:rsidR="00990DE6" w:rsidRPr="000B10CA">
        <w:rPr>
          <w:color w:val="auto"/>
        </w:rPr>
        <w:t xml:space="preserve"> (817) </w:t>
      </w:r>
      <w:r w:rsidR="000B10CA">
        <w:rPr>
          <w:color w:val="auto"/>
        </w:rPr>
        <w:t>897</w:t>
      </w:r>
      <w:r w:rsidR="00990DE6" w:rsidRPr="000B10CA">
        <w:rPr>
          <w:color w:val="auto"/>
        </w:rPr>
        <w:t>-</w:t>
      </w:r>
      <w:r w:rsidR="000B10CA">
        <w:rPr>
          <w:color w:val="auto"/>
        </w:rPr>
        <w:t>8855</w:t>
      </w:r>
      <w:r w:rsidR="00990DE6" w:rsidRPr="000B10CA">
        <w:rPr>
          <w:color w:val="auto"/>
        </w:rPr>
        <w:t xml:space="preserve">; </w:t>
      </w:r>
      <w:r w:rsidRPr="000B10CA">
        <w:rPr>
          <w:color w:val="auto"/>
        </w:rPr>
        <w:t>e.peterson1</w:t>
      </w:r>
      <w:r w:rsidR="00990DE6" w:rsidRPr="000B10CA">
        <w:rPr>
          <w:color w:val="auto"/>
        </w:rPr>
        <w:t>@tcu.edu</w:t>
      </w:r>
    </w:p>
    <w:sectPr w:rsidR="00AF1B2C" w:rsidRPr="000B10CA" w:rsidSect="00AF1B2C">
      <w:pgSz w:w="12240" w:h="15840"/>
      <w:pgMar w:top="720" w:right="720" w:bottom="720" w:left="720" w:header="720" w:footer="720" w:gutter="0"/>
      <w:cols w:num="2" w:space="720" w:equalWidth="0">
        <w:col w:w="6720" w:space="720"/>
        <w:col w:w="3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91A"/>
    <w:multiLevelType w:val="multilevel"/>
    <w:tmpl w:val="B7827586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556B18"/>
    <w:multiLevelType w:val="multilevel"/>
    <w:tmpl w:val="982686D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EE261D"/>
    <w:multiLevelType w:val="multilevel"/>
    <w:tmpl w:val="9CDE7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A97670"/>
    <w:multiLevelType w:val="multilevel"/>
    <w:tmpl w:val="E82EC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6E1A58"/>
    <w:multiLevelType w:val="multilevel"/>
    <w:tmpl w:val="A650C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1380956">
    <w:abstractNumId w:val="2"/>
  </w:num>
  <w:num w:numId="2" w16cid:durableId="2107188458">
    <w:abstractNumId w:val="4"/>
  </w:num>
  <w:num w:numId="3" w16cid:durableId="611858756">
    <w:abstractNumId w:val="3"/>
  </w:num>
  <w:num w:numId="4" w16cid:durableId="1840466096">
    <w:abstractNumId w:val="1"/>
  </w:num>
  <w:num w:numId="5" w16cid:durableId="206263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2C"/>
    <w:rsid w:val="00001338"/>
    <w:rsid w:val="00031C20"/>
    <w:rsid w:val="000B10CA"/>
    <w:rsid w:val="0022054B"/>
    <w:rsid w:val="0033421B"/>
    <w:rsid w:val="003A1571"/>
    <w:rsid w:val="00452EDA"/>
    <w:rsid w:val="00487C1E"/>
    <w:rsid w:val="0053018D"/>
    <w:rsid w:val="00570EE5"/>
    <w:rsid w:val="00580530"/>
    <w:rsid w:val="00693D40"/>
    <w:rsid w:val="00705AAC"/>
    <w:rsid w:val="00787AD8"/>
    <w:rsid w:val="008B3E5C"/>
    <w:rsid w:val="00905A43"/>
    <w:rsid w:val="00990DE6"/>
    <w:rsid w:val="00A96A8D"/>
    <w:rsid w:val="00AF1B2C"/>
    <w:rsid w:val="00B2137F"/>
    <w:rsid w:val="00BE4CF9"/>
    <w:rsid w:val="00C8453C"/>
    <w:rsid w:val="00D85F52"/>
    <w:rsid w:val="00DC04C6"/>
    <w:rsid w:val="00E20F99"/>
    <w:rsid w:val="00FA7476"/>
    <w:rsid w:val="00FC3BCF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B8A3"/>
  <w15:chartTrackingRefBased/>
  <w15:docId w15:val="{E51BABE9-8419-4B58-AB23-A425ECD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2C"/>
    <w:pPr>
      <w:widowControl w:val="0"/>
      <w:spacing w:before="120" w:after="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  <w:lang w:val="en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B2C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B2C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B2C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B2C"/>
    <w:pPr>
      <w:spacing w:before="0" w:after="120" w:line="240" w:lineRule="auto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1B2C"/>
    <w:rPr>
      <w:rFonts w:ascii="Merriweather" w:eastAsia="Merriweather" w:hAnsi="Merriweather" w:cs="Merriweather"/>
      <w:b/>
      <w:color w:val="000000"/>
      <w:sz w:val="72"/>
      <w:szCs w:val="72"/>
      <w:lang w:val="en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AF1B2C"/>
    <w:rPr>
      <w:rFonts w:ascii="Open Sans" w:eastAsia="Open Sans" w:hAnsi="Open Sans" w:cs="Open Sans"/>
      <w:b/>
      <w:color w:val="2079C7"/>
      <w:sz w:val="18"/>
      <w:szCs w:val="18"/>
      <w:lang w:val="en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F1B2C"/>
    <w:rPr>
      <w:rFonts w:ascii="Merriweather" w:eastAsia="Merriweather" w:hAnsi="Merriweather" w:cs="Merriweather"/>
      <w:b/>
      <w:color w:val="000000"/>
      <w:lang w:val="en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F1B2C"/>
    <w:rPr>
      <w:rFonts w:ascii="Open Sans" w:eastAsia="Open Sans" w:hAnsi="Open Sans" w:cs="Open Sans"/>
      <w:color w:val="666666"/>
      <w:sz w:val="16"/>
      <w:szCs w:val="16"/>
      <w:lang w:val="en" w:eastAsia="de-DE"/>
    </w:rPr>
  </w:style>
  <w:style w:type="paragraph" w:styleId="ListParagraph">
    <w:name w:val="List Paragraph"/>
    <w:basedOn w:val="Normal"/>
    <w:uiPriority w:val="34"/>
    <w:qFormat/>
    <w:rsid w:val="00E2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Cottrell, Scott</dc:creator>
  <cp:keywords/>
  <dc:description/>
  <cp:lastModifiedBy>Aidan Cottrell</cp:lastModifiedBy>
  <cp:revision>5</cp:revision>
  <cp:lastPrinted>2023-04-22T01:34:00Z</cp:lastPrinted>
  <dcterms:created xsi:type="dcterms:W3CDTF">2023-07-10T02:27:00Z</dcterms:created>
  <dcterms:modified xsi:type="dcterms:W3CDTF">2023-09-02T22:22:00Z</dcterms:modified>
</cp:coreProperties>
</file>